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FCDB" w14:textId="0D9C1D90" w:rsidR="002C1127" w:rsidRPr="00023EA3" w:rsidRDefault="003D7554" w:rsidP="008553C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aps/>
          <w:color w:val="000000"/>
          <w:sz w:val="20"/>
        </w:rPr>
      </w:pPr>
      <w:r w:rsidRPr="00023EA3">
        <w:rPr>
          <w:rFonts w:ascii="Courier New" w:eastAsia="Times New Roman" w:hAnsi="Courier New" w:cs="Courier New"/>
          <w:caps/>
          <w:color w:val="000000"/>
          <w:sz w:val="20"/>
        </w:rPr>
        <w:t>1</w:t>
      </w:r>
      <w:r w:rsidR="00B55E7F" w:rsidRPr="00023EA3">
        <w:rPr>
          <w:rFonts w:ascii="Courier New" w:eastAsia="Times New Roman" w:hAnsi="Courier New" w:cs="Courier New"/>
          <w:caps/>
          <w:color w:val="000000"/>
          <w:sz w:val="20"/>
        </w:rPr>
        <w:t>00-DPW-0</w:t>
      </w:r>
      <w:r w:rsidRPr="00023EA3">
        <w:rPr>
          <w:rFonts w:ascii="Courier New" w:eastAsia="Times New Roman" w:hAnsi="Courier New" w:cs="Courier New"/>
          <w:caps/>
          <w:color w:val="000000"/>
          <w:sz w:val="20"/>
        </w:rPr>
        <w:t>10</w:t>
      </w:r>
      <w:r w:rsidR="00B55E7F" w:rsidRPr="00023EA3">
        <w:rPr>
          <w:rFonts w:ascii="Courier New" w:eastAsia="Times New Roman" w:hAnsi="Courier New" w:cs="Courier New"/>
          <w:caps/>
          <w:color w:val="000000"/>
          <w:sz w:val="20"/>
        </w:rPr>
        <w:t xml:space="preserve"> </w:t>
      </w:r>
      <w:r w:rsidR="003F45EA" w:rsidRPr="00023EA3">
        <w:rPr>
          <w:rFonts w:ascii="Courier New" w:eastAsia="Times New Roman" w:hAnsi="Courier New" w:cs="Courier New"/>
          <w:caps/>
          <w:color w:val="000000"/>
          <w:sz w:val="20"/>
        </w:rPr>
        <w:t>METERED PARKING COORDINATION</w:t>
      </w:r>
    </w:p>
    <w:p w14:paraId="7FD820C4" w14:textId="77777777" w:rsidR="00B55E7F" w:rsidRPr="00023EA3" w:rsidRDefault="00B55E7F" w:rsidP="002C112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ourier New" w:eastAsia="Times New Roman" w:hAnsi="Courier New" w:cs="Courier New"/>
          <w:caps/>
          <w:color w:val="000000"/>
          <w:sz w:val="20"/>
        </w:rPr>
      </w:pPr>
    </w:p>
    <w:p w14:paraId="2C16E3FB" w14:textId="4F02F8A8" w:rsidR="007228BE" w:rsidRPr="00425E15" w:rsidRDefault="003F45EA">
      <w:pPr>
        <w:spacing w:after="0" w:line="240" w:lineRule="auto"/>
        <w:ind w:firstLine="720"/>
        <w:rPr>
          <w:rFonts w:ascii="Courier New" w:eastAsia="Times New Roman" w:hAnsi="Courier New" w:cs="Courier New"/>
          <w:i/>
          <w:color w:val="000000"/>
          <w:sz w:val="24"/>
          <w:szCs w:val="24"/>
        </w:rPr>
      </w:pPr>
      <w:r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For projects including </w:t>
      </w:r>
      <w:r w:rsidR="007228BE"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>w</w:t>
      </w:r>
      <w:r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ork in areas where metered parking assets exist, the CONTRACTOR shall coordinate, </w:t>
      </w:r>
      <w:r w:rsidR="003D7554" w:rsidRPr="00425E15">
        <w:rPr>
          <w:rFonts w:ascii="Courier New" w:hAnsi="Courier New" w:cs="Courier New"/>
          <w:i/>
          <w:color w:val="000000"/>
          <w:sz w:val="24"/>
          <w:szCs w:val="24"/>
        </w:rPr>
        <w:t xml:space="preserve">at minimum </w:t>
      </w:r>
      <w:r w:rsidR="007228BE" w:rsidRPr="00425E15">
        <w:rPr>
          <w:rFonts w:ascii="Courier New" w:hAnsi="Courier New" w:cs="Courier New"/>
          <w:i/>
          <w:color w:val="000000"/>
          <w:sz w:val="24"/>
          <w:szCs w:val="24"/>
        </w:rPr>
        <w:t xml:space="preserve">48 hours </w:t>
      </w:r>
      <w:r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in advance, any construction operations that would impact parking at any metered space.  </w:t>
      </w:r>
    </w:p>
    <w:p w14:paraId="6F027EA7" w14:textId="77777777" w:rsidR="002968F5" w:rsidRPr="00425E15" w:rsidRDefault="002968F5">
      <w:pPr>
        <w:spacing w:after="0" w:line="240" w:lineRule="auto"/>
        <w:ind w:firstLine="720"/>
        <w:rPr>
          <w:rFonts w:ascii="Courier New" w:eastAsia="Times New Roman" w:hAnsi="Courier New" w:cs="Courier New"/>
          <w:i/>
          <w:color w:val="000000"/>
          <w:sz w:val="24"/>
          <w:szCs w:val="24"/>
        </w:rPr>
      </w:pPr>
    </w:p>
    <w:p w14:paraId="31EFFEE5" w14:textId="4F06F47F" w:rsidR="007228BE" w:rsidRPr="00425E15" w:rsidRDefault="003F45EA" w:rsidP="008553C5">
      <w:pPr>
        <w:autoSpaceDE w:val="0"/>
        <w:autoSpaceDN w:val="0"/>
        <w:spacing w:after="0" w:line="240" w:lineRule="auto"/>
        <w:ind w:firstLine="720"/>
        <w:rPr>
          <w:rFonts w:ascii="Courier New" w:eastAsia="Times New Roman" w:hAnsi="Courier New" w:cs="Courier New"/>
          <w:i/>
          <w:color w:val="000000"/>
          <w:sz w:val="24"/>
          <w:szCs w:val="24"/>
        </w:rPr>
      </w:pPr>
      <w:r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>CONTRACTOR</w:t>
      </w:r>
      <w:r w:rsidR="007228BE" w:rsidRPr="00425E15">
        <w:rPr>
          <w:rFonts w:ascii="Courier New" w:hAnsi="Courier New" w:cs="Courier New"/>
          <w:i/>
          <w:color w:val="000000"/>
          <w:sz w:val="24"/>
          <w:szCs w:val="24"/>
        </w:rPr>
        <w:t xml:space="preserve"> shall notify ParkIndy, LLC to have meter</w:t>
      </w:r>
      <w:r w:rsidR="00693228">
        <w:rPr>
          <w:rFonts w:ascii="Courier New" w:hAnsi="Courier New" w:cs="Courier New"/>
          <w:i/>
          <w:color w:val="000000"/>
          <w:sz w:val="24"/>
          <w:szCs w:val="24"/>
        </w:rPr>
        <w:t>ed spaces</w:t>
      </w:r>
      <w:r w:rsidR="007228BE" w:rsidRPr="00425E15">
        <w:rPr>
          <w:rFonts w:ascii="Courier New" w:hAnsi="Courier New" w:cs="Courier New"/>
          <w:i/>
          <w:color w:val="000000"/>
          <w:sz w:val="24"/>
          <w:szCs w:val="24"/>
        </w:rPr>
        <w:t xml:space="preserve"> blocked through the Right of Way (ROW) Permitting process.  Permits can be obtained through the Department of Business and Neighborhood Services</w:t>
      </w:r>
      <w:r w:rsidR="00394274" w:rsidRPr="00425E15">
        <w:rPr>
          <w:rFonts w:ascii="Courier New" w:hAnsi="Courier New" w:cs="Courier New"/>
          <w:i/>
          <w:color w:val="000000"/>
          <w:sz w:val="24"/>
          <w:szCs w:val="24"/>
        </w:rPr>
        <w:t xml:space="preserve"> (DBNS)</w:t>
      </w:r>
      <w:r w:rsidR="007228BE" w:rsidRPr="00425E15">
        <w:rPr>
          <w:rFonts w:ascii="Courier New" w:hAnsi="Courier New" w:cs="Courier New"/>
          <w:i/>
          <w:color w:val="000000"/>
          <w:sz w:val="24"/>
          <w:szCs w:val="24"/>
        </w:rPr>
        <w:t>. </w:t>
      </w:r>
      <w:r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 A daily fee shall apply for each meter</w:t>
      </w:r>
      <w:r w:rsidR="00693228">
        <w:rPr>
          <w:rFonts w:ascii="Courier New" w:eastAsia="Times New Roman" w:hAnsi="Courier New" w:cs="Courier New"/>
          <w:i/>
          <w:color w:val="000000"/>
          <w:sz w:val="24"/>
          <w:szCs w:val="24"/>
        </w:rPr>
        <w:t>ed space</w:t>
      </w:r>
      <w:r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 out of service during the project.</w:t>
      </w:r>
      <w:r w:rsidR="00940F26"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  </w:t>
      </w:r>
      <w:r w:rsidR="00940F26" w:rsidRPr="00425E15">
        <w:rPr>
          <w:rFonts w:ascii="Courier New" w:hAnsi="Courier New" w:cs="Courier New"/>
          <w:i/>
          <w:color w:val="000000"/>
          <w:sz w:val="24"/>
          <w:szCs w:val="24"/>
        </w:rPr>
        <w:t>The fees for Zones 1 thru 4 vary and are subject to change every calendar year, please use the current fee schedule provided by the ROW permitting division</w:t>
      </w:r>
      <w:r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.  CONTRACTOR shall </w:t>
      </w:r>
      <w:r w:rsidR="007228BE" w:rsidRPr="00425E15">
        <w:rPr>
          <w:rFonts w:ascii="Courier New" w:hAnsi="Courier New" w:cs="Courier New"/>
          <w:i/>
          <w:color w:val="000000"/>
          <w:sz w:val="24"/>
          <w:szCs w:val="24"/>
        </w:rPr>
        <w:t xml:space="preserve">provide exact meter numbers and specific days to be blocked and shall </w:t>
      </w:r>
      <w:r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minimize the number of days </w:t>
      </w:r>
      <w:proofErr w:type="gramStart"/>
      <w:r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>that meters</w:t>
      </w:r>
      <w:proofErr w:type="gramEnd"/>
      <w:r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 are closed during construction operations</w:t>
      </w:r>
      <w:r w:rsidR="004A53C6">
        <w:rPr>
          <w:rFonts w:ascii="Courier New" w:eastAsia="Times New Roman" w:hAnsi="Courier New" w:cs="Courier New"/>
          <w:i/>
          <w:color w:val="000000"/>
          <w:sz w:val="24"/>
          <w:szCs w:val="24"/>
        </w:rPr>
        <w:t>,</w:t>
      </w:r>
      <w:r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 so that parking is available for the general public.</w:t>
      </w:r>
      <w:r w:rsidR="007228BE"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  </w:t>
      </w:r>
    </w:p>
    <w:p w14:paraId="63EDA10D" w14:textId="77777777" w:rsidR="002968F5" w:rsidRPr="00425E15" w:rsidRDefault="002968F5" w:rsidP="008553C5">
      <w:pPr>
        <w:autoSpaceDE w:val="0"/>
        <w:autoSpaceDN w:val="0"/>
        <w:spacing w:after="0" w:line="240" w:lineRule="auto"/>
        <w:ind w:firstLine="720"/>
        <w:rPr>
          <w:rFonts w:ascii="Courier New" w:eastAsia="Times New Roman" w:hAnsi="Courier New" w:cs="Courier New"/>
          <w:i/>
          <w:color w:val="000000"/>
          <w:sz w:val="24"/>
          <w:szCs w:val="24"/>
        </w:rPr>
      </w:pPr>
    </w:p>
    <w:p w14:paraId="4948F8F0" w14:textId="7ABEC67F" w:rsidR="0002425E" w:rsidRDefault="004A53C6">
      <w:pPr>
        <w:autoSpaceDE w:val="0"/>
        <w:autoSpaceDN w:val="0"/>
        <w:spacing w:after="0" w:line="240" w:lineRule="auto"/>
        <w:ind w:firstLine="720"/>
        <w:rPr>
          <w:rFonts w:ascii="Courier New" w:hAnsi="Courier New" w:cs="Courier New"/>
          <w:i/>
          <w:color w:val="000000"/>
          <w:sz w:val="24"/>
          <w:szCs w:val="24"/>
        </w:rPr>
      </w:pPr>
      <w:r>
        <w:rPr>
          <w:rFonts w:ascii="Courier New" w:hAnsi="Courier New" w:cs="Courier New"/>
          <w:i/>
          <w:color w:val="000000"/>
          <w:sz w:val="24"/>
          <w:szCs w:val="24"/>
        </w:rPr>
        <w:t xml:space="preserve">If CONTRACTOR requires removal of parking meters and/or pay stations, this can </w:t>
      </w:r>
      <w:r w:rsidR="001D6A97">
        <w:rPr>
          <w:rFonts w:ascii="Courier New" w:hAnsi="Courier New" w:cs="Courier New"/>
          <w:i/>
          <w:color w:val="000000"/>
          <w:sz w:val="24"/>
          <w:szCs w:val="24"/>
        </w:rPr>
        <w:t>be achieved</w:t>
      </w:r>
      <w:r w:rsidRPr="004A53C6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Pr="00B53383">
        <w:rPr>
          <w:rFonts w:ascii="Courier New" w:hAnsi="Courier New" w:cs="Courier New"/>
          <w:i/>
          <w:color w:val="000000"/>
          <w:sz w:val="24"/>
          <w:szCs w:val="24"/>
        </w:rPr>
        <w:t>through the Right of Way (ROW) Permitting proces</w:t>
      </w:r>
      <w:r>
        <w:rPr>
          <w:rFonts w:ascii="Courier New" w:hAnsi="Courier New" w:cs="Courier New"/>
          <w:i/>
          <w:color w:val="000000"/>
          <w:sz w:val="24"/>
          <w:szCs w:val="24"/>
        </w:rPr>
        <w:t xml:space="preserve">s.  </w:t>
      </w:r>
      <w:r w:rsidR="001D6A97">
        <w:rPr>
          <w:rFonts w:ascii="Courier New" w:hAnsi="Courier New" w:cs="Courier New"/>
          <w:i/>
          <w:color w:val="000000"/>
          <w:sz w:val="24"/>
          <w:szCs w:val="24"/>
        </w:rPr>
        <w:t>A removal fee is not charged; however, a</w:t>
      </w:r>
      <w:r w:rsidR="001D6A97" w:rsidRPr="003E5F65">
        <w:rPr>
          <w:rFonts w:ascii="Courier New" w:hAnsi="Courier New" w:cs="Courier New"/>
          <w:i/>
          <w:color w:val="000000"/>
          <w:sz w:val="24"/>
          <w:szCs w:val="24"/>
        </w:rPr>
        <w:t xml:space="preserve"> one-time</w:t>
      </w:r>
      <w:r w:rsidR="001D6A97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 w:rsidR="001D6A97" w:rsidRPr="003E5F65">
        <w:rPr>
          <w:rFonts w:ascii="Courier New" w:hAnsi="Courier New" w:cs="Courier New"/>
          <w:i/>
          <w:color w:val="000000"/>
          <w:sz w:val="24"/>
          <w:szCs w:val="24"/>
        </w:rPr>
        <w:t xml:space="preserve">reinstallation fee </w:t>
      </w:r>
      <w:r w:rsidR="001D6A97">
        <w:rPr>
          <w:rFonts w:ascii="Courier New" w:hAnsi="Courier New" w:cs="Courier New"/>
          <w:i/>
          <w:color w:val="000000"/>
          <w:sz w:val="24"/>
          <w:szCs w:val="24"/>
        </w:rPr>
        <w:t>will</w:t>
      </w:r>
      <w:r w:rsidR="001D6A97" w:rsidRPr="003E5F65">
        <w:rPr>
          <w:rFonts w:ascii="Courier New" w:hAnsi="Courier New" w:cs="Courier New"/>
          <w:i/>
          <w:color w:val="000000"/>
          <w:sz w:val="24"/>
          <w:szCs w:val="24"/>
        </w:rPr>
        <w:t xml:space="preserve"> appl</w:t>
      </w:r>
      <w:r w:rsidR="001D6A97">
        <w:rPr>
          <w:rFonts w:ascii="Courier New" w:hAnsi="Courier New" w:cs="Courier New"/>
          <w:i/>
          <w:color w:val="000000"/>
          <w:sz w:val="24"/>
          <w:szCs w:val="24"/>
        </w:rPr>
        <w:t xml:space="preserve">y. </w:t>
      </w:r>
      <w:r w:rsidR="001D6A97" w:rsidRPr="003E5F65">
        <w:rPr>
          <w:rFonts w:ascii="Courier New" w:hAnsi="Courier New" w:cs="Courier New"/>
          <w:i/>
          <w:color w:val="000000"/>
          <w:sz w:val="24"/>
          <w:szCs w:val="24"/>
        </w:rPr>
        <w:t> </w:t>
      </w:r>
      <w:r w:rsidR="001D6A97">
        <w:rPr>
          <w:rFonts w:ascii="Courier New" w:hAnsi="Courier New" w:cs="Courier New"/>
          <w:i/>
          <w:color w:val="000000"/>
          <w:sz w:val="24"/>
          <w:szCs w:val="24"/>
        </w:rPr>
        <w:t xml:space="preserve">Fees are added to the ROW permitting cost.  </w:t>
      </w:r>
      <w:r w:rsidR="007228BE" w:rsidRPr="00425E15">
        <w:rPr>
          <w:rFonts w:ascii="Courier New" w:hAnsi="Courier New" w:cs="Courier New"/>
          <w:i/>
          <w:color w:val="000000"/>
          <w:sz w:val="24"/>
          <w:szCs w:val="24"/>
        </w:rPr>
        <w:t>ParkIndy</w:t>
      </w:r>
      <w:r w:rsidR="00C327D7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000000"/>
          <w:sz w:val="24"/>
          <w:szCs w:val="24"/>
        </w:rPr>
        <w:t xml:space="preserve">will remove </w:t>
      </w:r>
      <w:r w:rsidR="001D6A97">
        <w:rPr>
          <w:rFonts w:ascii="Courier New" w:hAnsi="Courier New" w:cs="Courier New"/>
          <w:i/>
          <w:color w:val="000000"/>
          <w:sz w:val="24"/>
          <w:szCs w:val="24"/>
        </w:rPr>
        <w:t xml:space="preserve">payboxes and/or applicable </w:t>
      </w:r>
      <w:r>
        <w:rPr>
          <w:rFonts w:ascii="Courier New" w:hAnsi="Courier New" w:cs="Courier New"/>
          <w:i/>
          <w:color w:val="000000"/>
          <w:sz w:val="24"/>
          <w:szCs w:val="24"/>
        </w:rPr>
        <w:t>meter head</w:t>
      </w:r>
      <w:r w:rsidR="001D6A97">
        <w:rPr>
          <w:rFonts w:ascii="Courier New" w:hAnsi="Courier New" w:cs="Courier New"/>
          <w:i/>
          <w:color w:val="000000"/>
          <w:sz w:val="24"/>
          <w:szCs w:val="24"/>
        </w:rPr>
        <w:t>s</w:t>
      </w:r>
      <w:r>
        <w:rPr>
          <w:rFonts w:ascii="Courier New" w:hAnsi="Courier New" w:cs="Courier New"/>
          <w:i/>
          <w:color w:val="000000"/>
          <w:sz w:val="24"/>
          <w:szCs w:val="24"/>
        </w:rPr>
        <w:t xml:space="preserve"> from the meter poles within the </w:t>
      </w:r>
      <w:r w:rsidR="001D6A97">
        <w:rPr>
          <w:rFonts w:ascii="Courier New" w:hAnsi="Courier New" w:cs="Courier New"/>
          <w:i/>
          <w:color w:val="000000"/>
          <w:sz w:val="24"/>
          <w:szCs w:val="24"/>
        </w:rPr>
        <w:t xml:space="preserve">City </w:t>
      </w:r>
      <w:r>
        <w:rPr>
          <w:rFonts w:ascii="Courier New" w:hAnsi="Courier New" w:cs="Courier New"/>
          <w:i/>
          <w:color w:val="000000"/>
          <w:sz w:val="24"/>
          <w:szCs w:val="24"/>
        </w:rPr>
        <w:t>ROW</w:t>
      </w:r>
      <w:r w:rsidR="001D6A97">
        <w:rPr>
          <w:rFonts w:ascii="Courier New" w:hAnsi="Courier New" w:cs="Courier New"/>
          <w:i/>
          <w:color w:val="000000"/>
          <w:sz w:val="24"/>
          <w:szCs w:val="24"/>
        </w:rPr>
        <w:t xml:space="preserve"> conflicting with the PROJECT</w:t>
      </w:r>
      <w:r w:rsidR="00954F62">
        <w:rPr>
          <w:rFonts w:ascii="Courier New" w:hAnsi="Courier New" w:cs="Courier New"/>
          <w:i/>
          <w:color w:val="000000"/>
          <w:sz w:val="24"/>
          <w:szCs w:val="24"/>
        </w:rPr>
        <w:t>. CONTRACTOR</w:t>
      </w:r>
      <w:r w:rsidR="0002425E">
        <w:rPr>
          <w:rFonts w:ascii="Courier New" w:hAnsi="Courier New" w:cs="Courier New"/>
          <w:i/>
          <w:color w:val="000000"/>
          <w:sz w:val="24"/>
          <w:szCs w:val="24"/>
        </w:rPr>
        <w:t xml:space="preserve"> will be responsible for removing </w:t>
      </w:r>
      <w:r>
        <w:rPr>
          <w:rFonts w:ascii="Courier New" w:hAnsi="Courier New" w:cs="Courier New"/>
          <w:i/>
          <w:color w:val="000000"/>
          <w:sz w:val="24"/>
          <w:szCs w:val="24"/>
        </w:rPr>
        <w:t>meter</w:t>
      </w:r>
      <w:r w:rsidR="0002425E">
        <w:rPr>
          <w:rFonts w:ascii="Courier New" w:hAnsi="Courier New" w:cs="Courier New"/>
          <w:i/>
          <w:color w:val="000000"/>
          <w:sz w:val="24"/>
          <w:szCs w:val="24"/>
        </w:rPr>
        <w:t xml:space="preserve"> poles.  Parking meter</w:t>
      </w:r>
      <w:r>
        <w:rPr>
          <w:rFonts w:ascii="Courier New" w:hAnsi="Courier New" w:cs="Courier New"/>
          <w:i/>
          <w:color w:val="000000"/>
          <w:sz w:val="24"/>
          <w:szCs w:val="24"/>
        </w:rPr>
        <w:t>s</w:t>
      </w:r>
      <w:r w:rsidR="0002425E">
        <w:rPr>
          <w:rFonts w:ascii="Courier New" w:hAnsi="Courier New" w:cs="Courier New"/>
          <w:i/>
          <w:color w:val="000000"/>
          <w:sz w:val="24"/>
          <w:szCs w:val="24"/>
        </w:rPr>
        <w:t xml:space="preserve"> are not </w:t>
      </w:r>
      <w:r w:rsidR="00693228">
        <w:rPr>
          <w:rFonts w:ascii="Courier New" w:hAnsi="Courier New" w:cs="Courier New"/>
          <w:i/>
          <w:color w:val="000000"/>
          <w:sz w:val="24"/>
          <w:szCs w:val="24"/>
        </w:rPr>
        <w:t xml:space="preserve">to </w:t>
      </w:r>
      <w:r w:rsidR="0002425E">
        <w:rPr>
          <w:rFonts w:ascii="Courier New" w:hAnsi="Courier New" w:cs="Courier New"/>
          <w:i/>
          <w:color w:val="000000"/>
          <w:sz w:val="24"/>
          <w:szCs w:val="24"/>
        </w:rPr>
        <w:t xml:space="preserve">be removed </w:t>
      </w:r>
      <w:r w:rsidR="001D6A97">
        <w:rPr>
          <w:rFonts w:ascii="Courier New" w:hAnsi="Courier New" w:cs="Courier New"/>
          <w:i/>
          <w:color w:val="000000"/>
          <w:sz w:val="24"/>
          <w:szCs w:val="24"/>
        </w:rPr>
        <w:t>by CONTRACTOR, ONLY</w:t>
      </w:r>
      <w:r w:rsidR="0002425E">
        <w:rPr>
          <w:rFonts w:ascii="Courier New" w:hAnsi="Courier New" w:cs="Courier New"/>
          <w:i/>
          <w:color w:val="000000"/>
          <w:sz w:val="24"/>
          <w:szCs w:val="24"/>
        </w:rPr>
        <w:t xml:space="preserve"> ParkIndy</w:t>
      </w:r>
      <w:r w:rsidR="001D6A97">
        <w:rPr>
          <w:rFonts w:ascii="Courier New" w:hAnsi="Courier New" w:cs="Courier New"/>
          <w:i/>
          <w:color w:val="000000"/>
          <w:sz w:val="24"/>
          <w:szCs w:val="24"/>
        </w:rPr>
        <w:t xml:space="preserve">.  </w:t>
      </w:r>
      <w:r w:rsidR="0002425E">
        <w:rPr>
          <w:rFonts w:ascii="Courier New" w:hAnsi="Courier New" w:cs="Courier New"/>
          <w:i/>
          <w:color w:val="000000"/>
          <w:sz w:val="24"/>
          <w:szCs w:val="24"/>
        </w:rPr>
        <w:t xml:space="preserve"> </w:t>
      </w:r>
    </w:p>
    <w:p w14:paraId="2B46CDD2" w14:textId="77777777" w:rsidR="0002425E" w:rsidRDefault="0002425E" w:rsidP="008553C5">
      <w:pPr>
        <w:autoSpaceDE w:val="0"/>
        <w:autoSpaceDN w:val="0"/>
        <w:spacing w:after="0" w:line="240" w:lineRule="auto"/>
        <w:ind w:firstLine="720"/>
        <w:rPr>
          <w:rFonts w:ascii="Courier New" w:hAnsi="Courier New" w:cs="Courier New"/>
          <w:i/>
          <w:color w:val="000000"/>
          <w:sz w:val="24"/>
          <w:szCs w:val="24"/>
        </w:rPr>
      </w:pPr>
    </w:p>
    <w:p w14:paraId="22B46BB0" w14:textId="6C23DA6A" w:rsidR="002968F5" w:rsidRPr="00425E15" w:rsidRDefault="003F45EA" w:rsidP="008553C5">
      <w:pPr>
        <w:spacing w:after="0" w:line="240" w:lineRule="auto"/>
        <w:ind w:firstLine="720"/>
        <w:rPr>
          <w:rFonts w:ascii="Courier New" w:eastAsia="Times New Roman" w:hAnsi="Courier New" w:cs="Courier New"/>
          <w:i/>
          <w:color w:val="000000"/>
          <w:sz w:val="24"/>
          <w:szCs w:val="24"/>
        </w:rPr>
      </w:pPr>
      <w:r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Payment shall be made by CONTRACTOR </w:t>
      </w:r>
      <w:r w:rsidR="00940F26"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>through the ROW permitting process</w:t>
      </w:r>
      <w:r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>, for each meter that is taken out of service</w:t>
      </w:r>
      <w:r w:rsidR="007228BE"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 and or removed</w:t>
      </w:r>
      <w:r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. Proper notification shall be given by CONTRACTOR to allow each meter to be taken out of service and then back into service once applicable operations are complete. </w:t>
      </w:r>
      <w:proofErr w:type="gramStart"/>
      <w:r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A 48-hour notice (excluding </w:t>
      </w:r>
      <w:r w:rsidR="00940F26"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Sundays </w:t>
      </w:r>
      <w:r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>and holidays),</w:t>
      </w:r>
      <w:proofErr w:type="gramEnd"/>
      <w:r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 is required</w:t>
      </w:r>
      <w:r w:rsidR="00340D4A"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>.</w:t>
      </w:r>
      <w:r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 </w:t>
      </w:r>
    </w:p>
    <w:p w14:paraId="25E738B1" w14:textId="6A1F9AD5" w:rsidR="003F45EA" w:rsidRPr="00425E15" w:rsidRDefault="003F45EA" w:rsidP="008553C5">
      <w:pPr>
        <w:spacing w:after="0" w:line="240" w:lineRule="auto"/>
        <w:ind w:firstLine="720"/>
        <w:rPr>
          <w:rFonts w:ascii="Courier New" w:eastAsia="Times New Roman" w:hAnsi="Courier New" w:cs="Courier New"/>
          <w:i/>
          <w:color w:val="000000"/>
          <w:sz w:val="24"/>
          <w:szCs w:val="24"/>
        </w:rPr>
      </w:pPr>
    </w:p>
    <w:p w14:paraId="522CB9E8" w14:textId="0E9B729B" w:rsidR="003F45EA" w:rsidRPr="00425E15" w:rsidRDefault="00340D4A" w:rsidP="003F45EA">
      <w:pPr>
        <w:spacing w:after="0" w:line="240" w:lineRule="auto"/>
        <w:rPr>
          <w:rFonts w:ascii="Courier New" w:eastAsia="Times New Roman" w:hAnsi="Courier New" w:cs="Courier New"/>
          <w:i/>
          <w:color w:val="000000"/>
          <w:sz w:val="24"/>
          <w:szCs w:val="24"/>
        </w:rPr>
      </w:pPr>
      <w:r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ab/>
      </w:r>
      <w:r w:rsidR="003F45EA"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CONTRACTOR shall coordinate the final locations of existing parking meters with ParkIndy, LLC before new sidewalk is placed around parking meters. In some instances, new parking meter spaces will be </w:t>
      </w:r>
      <w:r w:rsidR="00EC6A05" w:rsidRPr="00023EA3">
        <w:rPr>
          <w:rFonts w:ascii="Courier New" w:eastAsia="Times New Roman" w:hAnsi="Courier New" w:cs="Courier New"/>
          <w:i/>
          <w:color w:val="000000"/>
          <w:sz w:val="24"/>
          <w:szCs w:val="24"/>
        </w:rPr>
        <w:t>created,</w:t>
      </w:r>
      <w:r w:rsidR="003F45EA"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 or it will be necessary to reconfigure existing spaces.  It is the responsibility of CONTRACTOR to verify proper placement with ParkIndy, LLC and the OWNER prior to completing work. </w:t>
      </w:r>
    </w:p>
    <w:p w14:paraId="30661E4A" w14:textId="77777777" w:rsidR="002968F5" w:rsidRPr="00425E15" w:rsidRDefault="002968F5" w:rsidP="003F45EA">
      <w:pPr>
        <w:spacing w:after="0" w:line="240" w:lineRule="auto"/>
        <w:rPr>
          <w:rFonts w:ascii="Courier New" w:eastAsia="Times New Roman" w:hAnsi="Courier New" w:cs="Courier New"/>
          <w:i/>
          <w:color w:val="000000"/>
          <w:sz w:val="24"/>
          <w:szCs w:val="24"/>
        </w:rPr>
      </w:pPr>
    </w:p>
    <w:p w14:paraId="39117164" w14:textId="43034265" w:rsidR="00A32770" w:rsidRDefault="00340D4A" w:rsidP="00425E15">
      <w:pPr>
        <w:pBdr>
          <w:bottom w:val="single" w:sz="12" w:space="0" w:color="auto"/>
        </w:pBdr>
        <w:spacing w:after="0" w:line="240" w:lineRule="auto"/>
        <w:rPr>
          <w:rFonts w:ascii="Courier New" w:eastAsia="Times New Roman" w:hAnsi="Courier New" w:cs="Courier New"/>
          <w:i/>
          <w:color w:val="000000"/>
          <w:sz w:val="24"/>
          <w:szCs w:val="24"/>
        </w:rPr>
      </w:pPr>
      <w:r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ab/>
      </w:r>
      <w:r w:rsidR="003F45EA"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Payment for metered parking coordination and any fees associated with taking </w:t>
      </w:r>
      <w:r w:rsidR="00A32770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payboxes or </w:t>
      </w:r>
      <w:r w:rsidR="003F45EA"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>meters out of service, as detailed above, shall be the sole responsibility of CONTRACTO</w:t>
      </w:r>
      <w:r w:rsidR="001553DB">
        <w:rPr>
          <w:rFonts w:ascii="Courier New" w:eastAsia="Times New Roman" w:hAnsi="Courier New" w:cs="Courier New"/>
          <w:i/>
          <w:color w:val="000000"/>
          <w:sz w:val="24"/>
          <w:szCs w:val="24"/>
        </w:rPr>
        <w:t>R</w:t>
      </w:r>
      <w:r w:rsidR="003F45EA" w:rsidRPr="00425E15">
        <w:rPr>
          <w:rFonts w:ascii="Courier New" w:eastAsia="Times New Roman" w:hAnsi="Courier New" w:cs="Courier New"/>
          <w:i/>
          <w:color w:val="000000"/>
          <w:sz w:val="24"/>
          <w:szCs w:val="24"/>
        </w:rPr>
        <w:t>.</w:t>
      </w:r>
      <w:r w:rsidR="00A32770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  </w:t>
      </w:r>
    </w:p>
    <w:p w14:paraId="118637A7" w14:textId="77777777" w:rsidR="00A32770" w:rsidRDefault="00A32770" w:rsidP="00425E15">
      <w:pPr>
        <w:pBdr>
          <w:bottom w:val="single" w:sz="12" w:space="0" w:color="auto"/>
        </w:pBdr>
        <w:spacing w:after="0" w:line="240" w:lineRule="auto"/>
        <w:rPr>
          <w:rFonts w:ascii="Courier New" w:eastAsia="Times New Roman" w:hAnsi="Courier New" w:cs="Courier New"/>
          <w:i/>
          <w:color w:val="000000"/>
          <w:sz w:val="24"/>
          <w:szCs w:val="24"/>
        </w:rPr>
      </w:pPr>
    </w:p>
    <w:p w14:paraId="56586267" w14:textId="6C1BB25E" w:rsidR="00A32770" w:rsidRDefault="00A32770" w:rsidP="00A32770">
      <w:pPr>
        <w:pBdr>
          <w:bottom w:val="single" w:sz="12" w:space="0" w:color="auto"/>
        </w:pBdr>
        <w:spacing w:after="0" w:line="240" w:lineRule="auto"/>
        <w:rPr>
          <w:rFonts w:ascii="Courier New" w:eastAsia="Times New Roman" w:hAnsi="Courier New" w:cs="Courier New"/>
          <w:i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i/>
          <w:color w:val="000000"/>
          <w:sz w:val="24"/>
          <w:szCs w:val="24"/>
        </w:rPr>
        <w:t>These additional permit fees are not gratis (free), since ParkIndy is a partner of the City of Indianapolis and not a City agency</w:t>
      </w:r>
      <w:r w:rsidR="001553DB"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 and shall be paid by using the DPW pay item below. </w:t>
      </w:r>
    </w:p>
    <w:p w14:paraId="41EDD143" w14:textId="56673E98" w:rsidR="00023EA3" w:rsidRPr="00F26E52" w:rsidRDefault="00A32770" w:rsidP="00F26E52">
      <w:pPr>
        <w:pBdr>
          <w:bottom w:val="single" w:sz="12" w:space="0" w:color="auto"/>
        </w:pBdr>
        <w:spacing w:after="0" w:line="240" w:lineRule="auto"/>
        <w:rPr>
          <w:rFonts w:ascii="Courier New" w:eastAsia="Times New Roman" w:hAnsi="Courier New" w:cs="Courier New"/>
          <w:i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i/>
          <w:color w:val="000000"/>
          <w:sz w:val="24"/>
          <w:szCs w:val="24"/>
        </w:rPr>
        <w:t xml:space="preserve">   </w:t>
      </w:r>
    </w:p>
    <w:p w14:paraId="0003AF94" w14:textId="77777777" w:rsidR="00F26E52" w:rsidRPr="00F45922" w:rsidRDefault="00F26E52" w:rsidP="003F45EA">
      <w:pPr>
        <w:spacing w:after="0" w:line="240" w:lineRule="auto"/>
        <w:rPr>
          <w:rFonts w:ascii="Courier New" w:hAnsi="Courier New" w:cs="Courier New"/>
          <w:b/>
          <w:sz w:val="24"/>
          <w:szCs w:val="24"/>
          <w:u w:val="single"/>
        </w:rPr>
      </w:pPr>
    </w:p>
    <w:p w14:paraId="541D5AF9" w14:textId="525258EB" w:rsidR="001553DB" w:rsidRPr="00425E15" w:rsidRDefault="001553DB" w:rsidP="003F45EA">
      <w:pPr>
        <w:spacing w:after="0" w:line="240" w:lineRule="auto"/>
        <w:rPr>
          <w:rFonts w:ascii="Courier New" w:hAnsi="Courier New" w:cs="Courier New"/>
          <w:b/>
          <w:sz w:val="26"/>
          <w:szCs w:val="26"/>
          <w:u w:val="single"/>
        </w:rPr>
      </w:pPr>
      <w:r w:rsidRPr="00425E15">
        <w:rPr>
          <w:rFonts w:ascii="Courier New" w:hAnsi="Courier New" w:cs="Courier New"/>
          <w:b/>
          <w:sz w:val="26"/>
          <w:szCs w:val="26"/>
          <w:u w:val="single"/>
        </w:rPr>
        <w:t>Pay Item Name</w:t>
      </w:r>
      <w:r w:rsidR="0032329D" w:rsidRPr="0032329D">
        <w:rPr>
          <w:rFonts w:ascii="Courier New" w:hAnsi="Courier New" w:cs="Courier New"/>
          <w:b/>
          <w:sz w:val="26"/>
          <w:szCs w:val="26"/>
        </w:rPr>
        <w:tab/>
      </w:r>
      <w:r w:rsidR="0032329D" w:rsidRPr="0032329D">
        <w:rPr>
          <w:rFonts w:ascii="Courier New" w:hAnsi="Courier New" w:cs="Courier New"/>
          <w:b/>
          <w:sz w:val="26"/>
          <w:szCs w:val="26"/>
        </w:rPr>
        <w:tab/>
      </w:r>
      <w:r w:rsidR="0032329D" w:rsidRPr="0032329D">
        <w:rPr>
          <w:rFonts w:ascii="Courier New" w:hAnsi="Courier New" w:cs="Courier New"/>
          <w:b/>
          <w:sz w:val="26"/>
          <w:szCs w:val="26"/>
        </w:rPr>
        <w:tab/>
      </w:r>
      <w:r w:rsidR="0032329D" w:rsidRPr="0032329D">
        <w:rPr>
          <w:rFonts w:ascii="Courier New" w:hAnsi="Courier New" w:cs="Courier New"/>
          <w:b/>
          <w:sz w:val="26"/>
          <w:szCs w:val="26"/>
        </w:rPr>
        <w:tab/>
      </w:r>
      <w:r w:rsidR="0032329D" w:rsidRPr="0032329D">
        <w:rPr>
          <w:rFonts w:ascii="Courier New" w:hAnsi="Courier New" w:cs="Courier New"/>
          <w:b/>
          <w:sz w:val="26"/>
          <w:szCs w:val="26"/>
        </w:rPr>
        <w:tab/>
      </w:r>
      <w:r w:rsidR="0032329D" w:rsidRPr="0032329D">
        <w:rPr>
          <w:rFonts w:ascii="Courier New" w:hAnsi="Courier New" w:cs="Courier New"/>
          <w:b/>
          <w:sz w:val="26"/>
          <w:szCs w:val="26"/>
        </w:rPr>
        <w:tab/>
        <w:t xml:space="preserve">        </w:t>
      </w:r>
      <w:r w:rsidR="0032329D">
        <w:rPr>
          <w:rFonts w:ascii="Courier New" w:hAnsi="Courier New" w:cs="Courier New"/>
          <w:b/>
          <w:sz w:val="26"/>
          <w:szCs w:val="26"/>
          <w:u w:val="single"/>
        </w:rPr>
        <w:t>Pay Unit Symbol</w:t>
      </w:r>
    </w:p>
    <w:p w14:paraId="19EE1F00" w14:textId="0DAE1858" w:rsidR="001553DB" w:rsidRPr="00425E15" w:rsidRDefault="001553DB" w:rsidP="003F45EA">
      <w:pPr>
        <w:spacing w:after="0" w:line="240" w:lineRule="auto"/>
        <w:rPr>
          <w:rFonts w:ascii="Courier New" w:hAnsi="Courier New" w:cs="Courier New"/>
          <w:bCs/>
          <w:sz w:val="26"/>
          <w:szCs w:val="26"/>
        </w:rPr>
      </w:pPr>
      <w:r w:rsidRPr="00425E15">
        <w:rPr>
          <w:rFonts w:ascii="Courier New" w:hAnsi="Courier New" w:cs="Courier New"/>
          <w:bCs/>
          <w:sz w:val="26"/>
          <w:szCs w:val="26"/>
        </w:rPr>
        <w:t>Metered Parking Coordination</w:t>
      </w:r>
      <w:r w:rsidR="0032329D">
        <w:rPr>
          <w:rFonts w:ascii="Courier New" w:hAnsi="Courier New" w:cs="Courier New"/>
          <w:bCs/>
          <w:sz w:val="26"/>
          <w:szCs w:val="26"/>
        </w:rPr>
        <w:t xml:space="preserve">                 DOL</w:t>
      </w:r>
    </w:p>
    <w:p w14:paraId="523CED39" w14:textId="77777777" w:rsidR="00023EA3" w:rsidRPr="00425E15" w:rsidRDefault="00023EA3" w:rsidP="003F45EA">
      <w:pPr>
        <w:spacing w:after="0" w:line="240" w:lineRule="auto"/>
        <w:rPr>
          <w:rFonts w:ascii="Courier New" w:hAnsi="Courier New" w:cs="Courier New"/>
          <w:b/>
          <w:sz w:val="24"/>
        </w:rPr>
      </w:pPr>
    </w:p>
    <w:p w14:paraId="2679A202" w14:textId="32D36482" w:rsidR="00023EA3" w:rsidRPr="00425E15" w:rsidRDefault="00023EA3" w:rsidP="00023E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6"/>
          <w:szCs w:val="26"/>
          <w:u w:val="single"/>
        </w:rPr>
      </w:pPr>
      <w:r w:rsidRPr="00425E15">
        <w:rPr>
          <w:rFonts w:ascii="Courier New" w:hAnsi="Courier New" w:cs="Courier New"/>
          <w:b/>
          <w:bCs/>
          <w:sz w:val="26"/>
          <w:szCs w:val="26"/>
          <w:u w:val="single"/>
        </w:rPr>
        <w:t>Method of Measurement</w:t>
      </w:r>
    </w:p>
    <w:p w14:paraId="52AB756C" w14:textId="1E032258" w:rsidR="0002425E" w:rsidRPr="00425E15" w:rsidRDefault="00023EA3" w:rsidP="00023E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6"/>
          <w:szCs w:val="26"/>
        </w:rPr>
      </w:pPr>
      <w:r w:rsidRPr="00425E15">
        <w:rPr>
          <w:rFonts w:ascii="Courier New" w:hAnsi="Courier New" w:cs="Courier New"/>
          <w:b/>
          <w:bCs/>
          <w:sz w:val="26"/>
          <w:szCs w:val="26"/>
        </w:rPr>
        <w:t>Meter blocking</w:t>
      </w:r>
      <w:r w:rsidRPr="00425E15">
        <w:rPr>
          <w:rFonts w:ascii="Courier New" w:hAnsi="Courier New" w:cs="Courier New"/>
          <w:sz w:val="26"/>
          <w:szCs w:val="26"/>
        </w:rPr>
        <w:t xml:space="preserve"> will be measured per meter</w:t>
      </w:r>
      <w:r w:rsidR="00693228">
        <w:rPr>
          <w:rFonts w:ascii="Courier New" w:hAnsi="Courier New" w:cs="Courier New"/>
          <w:sz w:val="26"/>
          <w:szCs w:val="26"/>
        </w:rPr>
        <w:t xml:space="preserve"> </w:t>
      </w:r>
      <w:r w:rsidR="00EC6A05" w:rsidRPr="00FA5D95">
        <w:rPr>
          <w:rFonts w:ascii="Courier New" w:hAnsi="Courier New" w:cs="Courier New"/>
          <w:sz w:val="26"/>
          <w:szCs w:val="26"/>
        </w:rPr>
        <w:t>per da</w:t>
      </w:r>
      <w:r w:rsidR="00EC6A05" w:rsidRPr="00EC6A05">
        <w:rPr>
          <w:rFonts w:ascii="Courier New" w:hAnsi="Courier New" w:cs="Courier New"/>
          <w:sz w:val="26"/>
          <w:szCs w:val="26"/>
        </w:rPr>
        <w:t>y*</w:t>
      </w:r>
      <w:r w:rsidR="00EC6A05" w:rsidRPr="00425E15">
        <w:rPr>
          <w:rFonts w:ascii="Courier New" w:hAnsi="Courier New" w:cs="Courier New"/>
          <w:sz w:val="26"/>
          <w:szCs w:val="26"/>
        </w:rPr>
        <w:t xml:space="preserve"> </w:t>
      </w:r>
      <w:r w:rsidR="00693228" w:rsidRPr="00EC6A05">
        <w:rPr>
          <w:rFonts w:ascii="Courier New" w:hAnsi="Courier New" w:cs="Courier New"/>
          <w:sz w:val="26"/>
          <w:szCs w:val="26"/>
        </w:rPr>
        <w:t>(or designated numbered, marked, or signed as such)</w:t>
      </w:r>
      <w:r w:rsidRPr="00425E15">
        <w:rPr>
          <w:rFonts w:ascii="Courier New" w:hAnsi="Courier New" w:cs="Courier New"/>
          <w:sz w:val="26"/>
          <w:szCs w:val="26"/>
        </w:rPr>
        <w:t xml:space="preserve"> </w:t>
      </w:r>
    </w:p>
    <w:p w14:paraId="16DD3FF6" w14:textId="09AEA430" w:rsidR="00023EA3" w:rsidRDefault="00023EA3" w:rsidP="00023E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6"/>
          <w:szCs w:val="26"/>
        </w:rPr>
      </w:pPr>
      <w:bookmarkStart w:id="0" w:name="_Hlk84398818"/>
      <w:r w:rsidRPr="00425E15">
        <w:rPr>
          <w:rFonts w:ascii="Courier New" w:hAnsi="Courier New" w:cs="Courier New"/>
          <w:b/>
          <w:bCs/>
          <w:sz w:val="26"/>
          <w:szCs w:val="26"/>
        </w:rPr>
        <w:t>Meter removal</w:t>
      </w:r>
      <w:r w:rsidR="00A32770">
        <w:rPr>
          <w:rFonts w:ascii="Courier New" w:hAnsi="Courier New" w:cs="Courier New"/>
          <w:sz w:val="26"/>
          <w:szCs w:val="26"/>
        </w:rPr>
        <w:t xml:space="preserve"> is at no charg</w:t>
      </w:r>
      <w:r w:rsidR="00B813A6">
        <w:rPr>
          <w:rFonts w:ascii="Courier New" w:hAnsi="Courier New" w:cs="Courier New"/>
          <w:sz w:val="26"/>
          <w:szCs w:val="26"/>
        </w:rPr>
        <w:t>e</w:t>
      </w:r>
    </w:p>
    <w:p w14:paraId="67D0E66A" w14:textId="32AB8912" w:rsidR="00A32770" w:rsidRPr="00425E15" w:rsidRDefault="00A32770" w:rsidP="00023E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6"/>
          <w:szCs w:val="26"/>
        </w:rPr>
      </w:pPr>
      <w:r w:rsidRPr="00425E15">
        <w:rPr>
          <w:rFonts w:ascii="Courier New" w:hAnsi="Courier New" w:cs="Courier New"/>
          <w:b/>
          <w:bCs/>
          <w:sz w:val="26"/>
          <w:szCs w:val="26"/>
        </w:rPr>
        <w:t>Meter reinstallation</w:t>
      </w:r>
      <w:r w:rsidR="00B813A6">
        <w:rPr>
          <w:rFonts w:ascii="Courier New" w:hAnsi="Courier New" w:cs="Courier New"/>
          <w:sz w:val="26"/>
          <w:szCs w:val="26"/>
        </w:rPr>
        <w:t xml:space="preserve">, </w:t>
      </w:r>
      <w:r w:rsidR="00C72E41">
        <w:rPr>
          <w:rFonts w:ascii="Courier New" w:hAnsi="Courier New" w:cs="Courier New"/>
          <w:sz w:val="26"/>
          <w:szCs w:val="26"/>
        </w:rPr>
        <w:t>$100.00 per pole per meter</w:t>
      </w:r>
    </w:p>
    <w:p w14:paraId="7EBDE753" w14:textId="51979D16" w:rsidR="00023EA3" w:rsidRDefault="004742FC" w:rsidP="00023E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b/>
          <w:bCs/>
          <w:sz w:val="26"/>
          <w:szCs w:val="26"/>
        </w:rPr>
        <w:t>P</w:t>
      </w:r>
      <w:r w:rsidR="00B813A6">
        <w:rPr>
          <w:rFonts w:ascii="Courier New" w:hAnsi="Courier New" w:cs="Courier New"/>
          <w:b/>
          <w:bCs/>
          <w:sz w:val="26"/>
          <w:szCs w:val="26"/>
        </w:rPr>
        <w:t>ay</w:t>
      </w:r>
      <w:r w:rsidR="00023EA3" w:rsidRPr="00425E15">
        <w:rPr>
          <w:rFonts w:ascii="Courier New" w:hAnsi="Courier New" w:cs="Courier New"/>
          <w:b/>
          <w:bCs/>
          <w:sz w:val="26"/>
          <w:szCs w:val="26"/>
        </w:rPr>
        <w:t>box removal</w:t>
      </w:r>
      <w:r w:rsidR="00023EA3" w:rsidRPr="00425E15">
        <w:rPr>
          <w:rFonts w:ascii="Courier New" w:hAnsi="Courier New" w:cs="Courier New"/>
          <w:sz w:val="26"/>
          <w:szCs w:val="26"/>
        </w:rPr>
        <w:t xml:space="preserve"> </w:t>
      </w:r>
      <w:r w:rsidR="00A32770">
        <w:rPr>
          <w:rFonts w:ascii="Courier New" w:hAnsi="Courier New" w:cs="Courier New"/>
          <w:sz w:val="26"/>
          <w:szCs w:val="26"/>
        </w:rPr>
        <w:t xml:space="preserve">is </w:t>
      </w:r>
      <w:r w:rsidR="00B813A6">
        <w:rPr>
          <w:rFonts w:ascii="Courier New" w:hAnsi="Courier New" w:cs="Courier New"/>
          <w:sz w:val="26"/>
          <w:szCs w:val="26"/>
        </w:rPr>
        <w:t xml:space="preserve">at </w:t>
      </w:r>
      <w:r w:rsidR="00A32770">
        <w:rPr>
          <w:rFonts w:ascii="Courier New" w:hAnsi="Courier New" w:cs="Courier New"/>
          <w:sz w:val="26"/>
          <w:szCs w:val="26"/>
        </w:rPr>
        <w:t>no charge</w:t>
      </w:r>
    </w:p>
    <w:p w14:paraId="7CE5488C" w14:textId="5C8E5F9F" w:rsidR="004742FC" w:rsidRDefault="004742FC" w:rsidP="00023E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b/>
          <w:bCs/>
          <w:sz w:val="26"/>
          <w:szCs w:val="26"/>
        </w:rPr>
        <w:t>P</w:t>
      </w:r>
      <w:r w:rsidRPr="00425E15">
        <w:rPr>
          <w:rFonts w:ascii="Courier New" w:hAnsi="Courier New" w:cs="Courier New"/>
          <w:b/>
          <w:bCs/>
          <w:sz w:val="26"/>
          <w:szCs w:val="26"/>
        </w:rPr>
        <w:t>aybox reinstallation</w:t>
      </w:r>
      <w:r>
        <w:rPr>
          <w:rFonts w:ascii="Courier New" w:hAnsi="Courier New" w:cs="Courier New"/>
          <w:sz w:val="26"/>
          <w:szCs w:val="26"/>
        </w:rPr>
        <w:t xml:space="preserve">, </w:t>
      </w:r>
      <w:r w:rsidR="00C72E41">
        <w:rPr>
          <w:rFonts w:ascii="Courier New" w:hAnsi="Courier New" w:cs="Courier New"/>
          <w:sz w:val="26"/>
          <w:szCs w:val="26"/>
        </w:rPr>
        <w:t>$110.00 per unit</w:t>
      </w:r>
    </w:p>
    <w:bookmarkEnd w:id="0"/>
    <w:p w14:paraId="66B4940F" w14:textId="599C7B9E" w:rsidR="004A53C6" w:rsidRPr="00B813A6" w:rsidRDefault="00B813A6" w:rsidP="00023E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25E15">
        <w:rPr>
          <w:rFonts w:ascii="Courier New" w:hAnsi="Courier New" w:cs="Courier New"/>
          <w:i/>
          <w:color w:val="000000"/>
          <w:sz w:val="20"/>
          <w:szCs w:val="20"/>
        </w:rPr>
        <w:t>*U</w:t>
      </w:r>
      <w:r w:rsidR="004A53C6" w:rsidRPr="00425E15">
        <w:rPr>
          <w:rFonts w:ascii="Courier New" w:hAnsi="Courier New" w:cs="Courier New"/>
          <w:i/>
          <w:color w:val="000000"/>
          <w:sz w:val="20"/>
          <w:szCs w:val="20"/>
        </w:rPr>
        <w:t xml:space="preserve">se current fee schedule provided by the </w:t>
      </w:r>
      <w:r w:rsidR="00C72E41">
        <w:rPr>
          <w:rFonts w:ascii="Courier New" w:hAnsi="Courier New" w:cs="Courier New"/>
          <w:i/>
          <w:color w:val="000000"/>
          <w:sz w:val="20"/>
          <w:szCs w:val="20"/>
        </w:rPr>
        <w:t xml:space="preserve">BNS </w:t>
      </w:r>
      <w:r w:rsidR="004A53C6" w:rsidRPr="00425E15">
        <w:rPr>
          <w:rFonts w:ascii="Courier New" w:hAnsi="Courier New" w:cs="Courier New"/>
          <w:i/>
          <w:color w:val="000000"/>
          <w:sz w:val="20"/>
          <w:szCs w:val="20"/>
        </w:rPr>
        <w:t>ROW permitting division</w:t>
      </w:r>
      <w:r w:rsidRPr="00425E15">
        <w:rPr>
          <w:rFonts w:ascii="Courier New" w:hAnsi="Courier New" w:cs="Courier New"/>
          <w:i/>
          <w:color w:val="000000"/>
          <w:sz w:val="20"/>
          <w:szCs w:val="20"/>
        </w:rPr>
        <w:t>.</w:t>
      </w:r>
    </w:p>
    <w:p w14:paraId="6691E3F6" w14:textId="77777777" w:rsidR="00023EA3" w:rsidRPr="00425E15" w:rsidRDefault="00023EA3" w:rsidP="00023E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6"/>
          <w:szCs w:val="26"/>
        </w:rPr>
      </w:pPr>
    </w:p>
    <w:p w14:paraId="3E5D7DC0" w14:textId="15EF42AA" w:rsidR="00023EA3" w:rsidRPr="00425E15" w:rsidRDefault="00023EA3" w:rsidP="00023E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6"/>
          <w:szCs w:val="26"/>
          <w:u w:val="single"/>
        </w:rPr>
      </w:pPr>
      <w:r w:rsidRPr="00425E15">
        <w:rPr>
          <w:rFonts w:ascii="Courier New" w:hAnsi="Courier New" w:cs="Courier New"/>
          <w:b/>
          <w:bCs/>
          <w:sz w:val="26"/>
          <w:szCs w:val="26"/>
          <w:u w:val="single"/>
        </w:rPr>
        <w:t>Basis of Payment</w:t>
      </w:r>
    </w:p>
    <w:p w14:paraId="1CC82B68" w14:textId="5106E178" w:rsidR="00023EA3" w:rsidRPr="0032329D" w:rsidRDefault="00B813A6" w:rsidP="00023E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Meters</w:t>
      </w:r>
      <w:r w:rsidR="00023EA3" w:rsidRPr="00425E15">
        <w:rPr>
          <w:rFonts w:ascii="Courier New" w:hAnsi="Courier New" w:cs="Courier New"/>
          <w:sz w:val="26"/>
          <w:szCs w:val="26"/>
        </w:rPr>
        <w:t xml:space="preserve"> (all types) will be paid </w:t>
      </w:r>
      <w:r w:rsidR="00F26A41">
        <w:rPr>
          <w:rFonts w:ascii="Courier New" w:hAnsi="Courier New" w:cs="Courier New"/>
          <w:sz w:val="26"/>
          <w:szCs w:val="26"/>
        </w:rPr>
        <w:t xml:space="preserve">through the Right-of-Way permit. </w:t>
      </w:r>
    </w:p>
    <w:tbl>
      <w:tblPr>
        <w:tblStyle w:val="TableGrid"/>
        <w:tblpPr w:leftFromText="180" w:rightFromText="180" w:vertAnchor="text" w:horzAnchor="margin" w:tblpY="412"/>
        <w:tblW w:w="9437" w:type="dxa"/>
        <w:tblLook w:val="04A0" w:firstRow="1" w:lastRow="0" w:firstColumn="1" w:lastColumn="0" w:noHBand="0" w:noVBand="1"/>
      </w:tblPr>
      <w:tblGrid>
        <w:gridCol w:w="1887"/>
        <w:gridCol w:w="1887"/>
        <w:gridCol w:w="1889"/>
        <w:gridCol w:w="1887"/>
        <w:gridCol w:w="1887"/>
      </w:tblGrid>
      <w:tr w:rsidR="00F45922" w14:paraId="5B7E027B" w14:textId="77777777" w:rsidTr="00F45922">
        <w:trPr>
          <w:trHeight w:val="875"/>
        </w:trPr>
        <w:tc>
          <w:tcPr>
            <w:tcW w:w="1887" w:type="dxa"/>
            <w:shd w:val="pct12" w:color="auto" w:fill="auto"/>
            <w:vAlign w:val="center"/>
          </w:tcPr>
          <w:p w14:paraId="72013697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AB4800">
              <w:rPr>
                <w:rFonts w:ascii="Courier New" w:hAnsi="Courier New" w:cs="Courier New"/>
                <w:b/>
                <w:bCs/>
                <w:color w:val="000000"/>
                <w:sz w:val="26"/>
                <w:szCs w:val="26"/>
              </w:rPr>
              <w:t>Zone/Item</w:t>
            </w:r>
          </w:p>
        </w:tc>
        <w:tc>
          <w:tcPr>
            <w:tcW w:w="1887" w:type="dxa"/>
            <w:shd w:val="pct12" w:color="auto" w:fill="auto"/>
            <w:vAlign w:val="center"/>
          </w:tcPr>
          <w:p w14:paraId="339841FB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8D3176">
              <w:rPr>
                <w:rFonts w:ascii="Courier New" w:hAnsi="Courier New" w:cs="Courier New"/>
                <w:b/>
                <w:bCs/>
                <w:color w:val="000000"/>
                <w:sz w:val="26"/>
                <w:szCs w:val="26"/>
              </w:rPr>
              <w:t>Cost</w:t>
            </w:r>
          </w:p>
        </w:tc>
        <w:tc>
          <w:tcPr>
            <w:tcW w:w="1889" w:type="dxa"/>
            <w:shd w:val="pct12" w:color="auto" w:fill="auto"/>
            <w:vAlign w:val="center"/>
          </w:tcPr>
          <w:p w14:paraId="73280F39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AB4800">
              <w:rPr>
                <w:rFonts w:ascii="Courier New" w:hAnsi="Courier New" w:cs="Courier New"/>
                <w:b/>
                <w:bCs/>
                <w:color w:val="000000"/>
                <w:sz w:val="26"/>
                <w:szCs w:val="26"/>
              </w:rPr>
              <w:t>Unit</w:t>
            </w:r>
          </w:p>
        </w:tc>
        <w:tc>
          <w:tcPr>
            <w:tcW w:w="1887" w:type="dxa"/>
            <w:shd w:val="pct12" w:color="auto" w:fill="auto"/>
            <w:vAlign w:val="center"/>
          </w:tcPr>
          <w:p w14:paraId="62DD0420" w14:textId="1EB7F7B5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AB4800">
              <w:rPr>
                <w:rFonts w:ascii="Courier New" w:hAnsi="Courier New" w:cs="Courier New"/>
                <w:b/>
                <w:bCs/>
                <w:color w:val="000000"/>
                <w:sz w:val="26"/>
                <w:szCs w:val="26"/>
              </w:rPr>
              <w:t>Total</w:t>
            </w:r>
            <w:r>
              <w:rPr>
                <w:rFonts w:ascii="Courier New" w:hAnsi="Courier New" w:cs="Courier New"/>
                <w:b/>
                <w:bCs/>
                <w:color w:val="000000"/>
                <w:sz w:val="26"/>
                <w:szCs w:val="26"/>
              </w:rPr>
              <w:t xml:space="preserve"> Number of </w:t>
            </w:r>
            <w:r w:rsidR="00117559">
              <w:rPr>
                <w:rFonts w:ascii="Courier New" w:hAnsi="Courier New" w:cs="Courier New"/>
                <w:b/>
                <w:bCs/>
                <w:color w:val="000000"/>
                <w:sz w:val="26"/>
                <w:szCs w:val="26"/>
              </w:rPr>
              <w:t>Units</w:t>
            </w:r>
          </w:p>
        </w:tc>
        <w:tc>
          <w:tcPr>
            <w:tcW w:w="1887" w:type="dxa"/>
            <w:shd w:val="pct12" w:color="auto" w:fill="auto"/>
            <w:vAlign w:val="center"/>
          </w:tcPr>
          <w:p w14:paraId="53F43ABB" w14:textId="77777777" w:rsidR="00F45922" w:rsidRPr="00425E15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6"/>
                <w:szCs w:val="26"/>
              </w:rPr>
            </w:pPr>
            <w:r w:rsidRPr="00425E15">
              <w:rPr>
                <w:rFonts w:ascii="Courier New" w:hAnsi="Courier New" w:cs="Courier New"/>
                <w:b/>
                <w:bCs/>
                <w:sz w:val="26"/>
                <w:szCs w:val="26"/>
              </w:rPr>
              <w:t>Total Cost</w:t>
            </w:r>
          </w:p>
        </w:tc>
      </w:tr>
      <w:tr w:rsidR="00F45922" w14:paraId="78CB30DC" w14:textId="77777777" w:rsidTr="00F45922">
        <w:trPr>
          <w:trHeight w:val="474"/>
        </w:trPr>
        <w:tc>
          <w:tcPr>
            <w:tcW w:w="1887" w:type="dxa"/>
          </w:tcPr>
          <w:p w14:paraId="0C320DC4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Zone 1</w:t>
            </w:r>
          </w:p>
        </w:tc>
        <w:tc>
          <w:tcPr>
            <w:tcW w:w="1887" w:type="dxa"/>
          </w:tcPr>
          <w:p w14:paraId="7746CCF3" w14:textId="1D17FB40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$</w:t>
            </w:r>
            <w:r w:rsidR="00B23DB9">
              <w:rPr>
                <w:rFonts w:ascii="Courier New" w:hAnsi="Courier New" w:cs="Courier New"/>
                <w:color w:val="000000"/>
                <w:sz w:val="22"/>
                <w:szCs w:val="22"/>
              </w:rPr>
              <w:t>29</w:t>
            </w: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889" w:type="dxa"/>
          </w:tcPr>
          <w:p w14:paraId="723181AE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per </w:t>
            </w: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space per day</w:t>
            </w:r>
          </w:p>
        </w:tc>
        <w:tc>
          <w:tcPr>
            <w:tcW w:w="1887" w:type="dxa"/>
          </w:tcPr>
          <w:p w14:paraId="7048F6B4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1887" w:type="dxa"/>
          </w:tcPr>
          <w:p w14:paraId="3A2D5964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</w:p>
        </w:tc>
      </w:tr>
      <w:tr w:rsidR="00F45922" w14:paraId="300E9D93" w14:textId="77777777" w:rsidTr="00F45922">
        <w:trPr>
          <w:trHeight w:val="489"/>
        </w:trPr>
        <w:tc>
          <w:tcPr>
            <w:tcW w:w="1887" w:type="dxa"/>
          </w:tcPr>
          <w:p w14:paraId="261E5877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Zone 2</w:t>
            </w:r>
          </w:p>
        </w:tc>
        <w:tc>
          <w:tcPr>
            <w:tcW w:w="1887" w:type="dxa"/>
          </w:tcPr>
          <w:p w14:paraId="7534A079" w14:textId="01451809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$</w:t>
            </w:r>
            <w:r w:rsidR="00B23DB9">
              <w:rPr>
                <w:rFonts w:ascii="Courier New" w:hAnsi="Courier New" w:cs="Courier New"/>
                <w:color w:val="000000"/>
                <w:sz w:val="22"/>
                <w:szCs w:val="22"/>
              </w:rPr>
              <w:t>24</w:t>
            </w: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889" w:type="dxa"/>
          </w:tcPr>
          <w:p w14:paraId="7EFD3A97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6C1193">
              <w:rPr>
                <w:rFonts w:ascii="Courier New" w:hAnsi="Courier New" w:cs="Courier New"/>
                <w:color w:val="000000"/>
                <w:sz w:val="22"/>
                <w:szCs w:val="22"/>
              </w:rPr>
              <w:t>per space per day</w:t>
            </w:r>
          </w:p>
        </w:tc>
        <w:tc>
          <w:tcPr>
            <w:tcW w:w="1887" w:type="dxa"/>
          </w:tcPr>
          <w:p w14:paraId="53BD9DC7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1887" w:type="dxa"/>
          </w:tcPr>
          <w:p w14:paraId="2C5ABCED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</w:p>
        </w:tc>
      </w:tr>
      <w:tr w:rsidR="00F45922" w14:paraId="7CAA86F0" w14:textId="77777777" w:rsidTr="00F45922">
        <w:trPr>
          <w:trHeight w:val="489"/>
        </w:trPr>
        <w:tc>
          <w:tcPr>
            <w:tcW w:w="1887" w:type="dxa"/>
          </w:tcPr>
          <w:p w14:paraId="3BBFE333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Zone 3</w:t>
            </w:r>
          </w:p>
        </w:tc>
        <w:tc>
          <w:tcPr>
            <w:tcW w:w="1887" w:type="dxa"/>
          </w:tcPr>
          <w:p w14:paraId="4B7BEA5A" w14:textId="766FA47E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$</w:t>
            </w:r>
            <w:r w:rsidR="00B23DB9">
              <w:rPr>
                <w:rFonts w:ascii="Courier New" w:hAnsi="Courier New" w:cs="Courier New"/>
                <w:color w:val="000000"/>
                <w:sz w:val="22"/>
                <w:szCs w:val="22"/>
              </w:rPr>
              <w:t>24</w:t>
            </w: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889" w:type="dxa"/>
          </w:tcPr>
          <w:p w14:paraId="6BDA5BD4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  <w:r w:rsidRPr="006C1193">
              <w:rPr>
                <w:rFonts w:ascii="Courier New" w:hAnsi="Courier New" w:cs="Courier New"/>
                <w:color w:val="000000"/>
                <w:sz w:val="22"/>
                <w:szCs w:val="22"/>
              </w:rPr>
              <w:t>per space per day</w:t>
            </w:r>
          </w:p>
        </w:tc>
        <w:tc>
          <w:tcPr>
            <w:tcW w:w="1887" w:type="dxa"/>
          </w:tcPr>
          <w:p w14:paraId="3301CBC1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1887" w:type="dxa"/>
          </w:tcPr>
          <w:p w14:paraId="66F268C7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</w:p>
        </w:tc>
      </w:tr>
      <w:tr w:rsidR="00F45922" w14:paraId="787A1D92" w14:textId="77777777" w:rsidTr="00F45922">
        <w:trPr>
          <w:trHeight w:val="489"/>
        </w:trPr>
        <w:tc>
          <w:tcPr>
            <w:tcW w:w="1887" w:type="dxa"/>
          </w:tcPr>
          <w:p w14:paraId="35078D90" w14:textId="77777777" w:rsidR="00F45922" w:rsidRPr="00AB4800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Zone 4</w:t>
            </w:r>
          </w:p>
        </w:tc>
        <w:tc>
          <w:tcPr>
            <w:tcW w:w="1887" w:type="dxa"/>
          </w:tcPr>
          <w:p w14:paraId="7DCEA832" w14:textId="32096622" w:rsidR="00F45922" w:rsidRPr="00AB4800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$</w:t>
            </w:r>
            <w:r w:rsidR="00B23DB9">
              <w:rPr>
                <w:rFonts w:ascii="Courier New" w:hAnsi="Courier New" w:cs="Courier New"/>
                <w:color w:val="000000"/>
                <w:sz w:val="22"/>
                <w:szCs w:val="22"/>
              </w:rPr>
              <w:t>29</w:t>
            </w: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889" w:type="dxa"/>
          </w:tcPr>
          <w:p w14:paraId="7C179307" w14:textId="77777777" w:rsidR="00F45922" w:rsidRPr="00AB4800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6C1193">
              <w:rPr>
                <w:rFonts w:ascii="Courier New" w:hAnsi="Courier New" w:cs="Courier New"/>
                <w:color w:val="000000"/>
                <w:sz w:val="22"/>
                <w:szCs w:val="22"/>
              </w:rPr>
              <w:t>per space per day</w:t>
            </w:r>
          </w:p>
        </w:tc>
        <w:tc>
          <w:tcPr>
            <w:tcW w:w="1887" w:type="dxa"/>
          </w:tcPr>
          <w:p w14:paraId="2F705FF7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1887" w:type="dxa"/>
          </w:tcPr>
          <w:p w14:paraId="051E5A48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</w:p>
        </w:tc>
      </w:tr>
      <w:tr w:rsidR="00F45922" w14:paraId="3903916A" w14:textId="77777777" w:rsidTr="00F45922">
        <w:trPr>
          <w:trHeight w:val="489"/>
        </w:trPr>
        <w:tc>
          <w:tcPr>
            <w:tcW w:w="1887" w:type="dxa"/>
          </w:tcPr>
          <w:p w14:paraId="7FCD6AB0" w14:textId="77777777" w:rsidR="00F45922" w:rsidRPr="00AB4800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Meter removal</w:t>
            </w:r>
          </w:p>
        </w:tc>
        <w:tc>
          <w:tcPr>
            <w:tcW w:w="1887" w:type="dxa"/>
          </w:tcPr>
          <w:p w14:paraId="0682DD80" w14:textId="77777777" w:rsidR="00F45922" w:rsidRPr="00AB4800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1889" w:type="dxa"/>
          </w:tcPr>
          <w:p w14:paraId="657818D7" w14:textId="77777777" w:rsidR="00F45922" w:rsidRPr="00AB4800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each</w:t>
            </w:r>
          </w:p>
        </w:tc>
        <w:tc>
          <w:tcPr>
            <w:tcW w:w="1887" w:type="dxa"/>
          </w:tcPr>
          <w:p w14:paraId="4B5DE9CA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1887" w:type="dxa"/>
          </w:tcPr>
          <w:p w14:paraId="6CDEC39F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</w:p>
        </w:tc>
      </w:tr>
      <w:tr w:rsidR="00F45922" w14:paraId="7C92FB82" w14:textId="77777777" w:rsidTr="00F45922">
        <w:trPr>
          <w:trHeight w:val="489"/>
        </w:trPr>
        <w:tc>
          <w:tcPr>
            <w:tcW w:w="1887" w:type="dxa"/>
          </w:tcPr>
          <w:p w14:paraId="58EE63A7" w14:textId="77777777" w:rsidR="00F45922" w:rsidRPr="00AB4800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proofErr w:type="gramStart"/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Meter</w:t>
            </w:r>
            <w:proofErr w:type="gramEnd"/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reinstall</w:t>
            </w:r>
          </w:p>
        </w:tc>
        <w:tc>
          <w:tcPr>
            <w:tcW w:w="1887" w:type="dxa"/>
          </w:tcPr>
          <w:p w14:paraId="4C71D6D5" w14:textId="77777777" w:rsidR="00F45922" w:rsidRPr="00AB4800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$100.00</w:t>
            </w:r>
          </w:p>
        </w:tc>
        <w:tc>
          <w:tcPr>
            <w:tcW w:w="1889" w:type="dxa"/>
          </w:tcPr>
          <w:p w14:paraId="464B8910" w14:textId="77777777" w:rsidR="00F45922" w:rsidRPr="00AB4800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each</w:t>
            </w:r>
          </w:p>
        </w:tc>
        <w:tc>
          <w:tcPr>
            <w:tcW w:w="1887" w:type="dxa"/>
          </w:tcPr>
          <w:p w14:paraId="5AD602ED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1887" w:type="dxa"/>
          </w:tcPr>
          <w:p w14:paraId="5F3B2F50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</w:p>
        </w:tc>
      </w:tr>
      <w:tr w:rsidR="00F45922" w14:paraId="4FE7CB78" w14:textId="77777777" w:rsidTr="00F45922">
        <w:trPr>
          <w:trHeight w:val="489"/>
        </w:trPr>
        <w:tc>
          <w:tcPr>
            <w:tcW w:w="1887" w:type="dxa"/>
          </w:tcPr>
          <w:p w14:paraId="2DC79633" w14:textId="77777777" w:rsidR="00F45922" w:rsidRPr="00AB4800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Paybox removal</w:t>
            </w:r>
          </w:p>
        </w:tc>
        <w:tc>
          <w:tcPr>
            <w:tcW w:w="1887" w:type="dxa"/>
          </w:tcPr>
          <w:p w14:paraId="5CD9F2A0" w14:textId="77777777" w:rsidR="00F45922" w:rsidRPr="00AB4800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1889" w:type="dxa"/>
          </w:tcPr>
          <w:p w14:paraId="303DC4A2" w14:textId="77777777" w:rsidR="00F45922" w:rsidRPr="00AB4800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each</w:t>
            </w:r>
          </w:p>
        </w:tc>
        <w:tc>
          <w:tcPr>
            <w:tcW w:w="1887" w:type="dxa"/>
          </w:tcPr>
          <w:p w14:paraId="4CAD52E4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1887" w:type="dxa"/>
          </w:tcPr>
          <w:p w14:paraId="3051DF14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</w:p>
        </w:tc>
      </w:tr>
      <w:tr w:rsidR="00F45922" w14:paraId="7E55D497" w14:textId="77777777" w:rsidTr="00F45922">
        <w:trPr>
          <w:trHeight w:val="489"/>
        </w:trPr>
        <w:tc>
          <w:tcPr>
            <w:tcW w:w="1887" w:type="dxa"/>
            <w:tcBorders>
              <w:bottom w:val="single" w:sz="4" w:space="0" w:color="auto"/>
            </w:tcBorders>
          </w:tcPr>
          <w:p w14:paraId="0A75A632" w14:textId="77777777" w:rsidR="00F45922" w:rsidRPr="00AB4800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Paybox reinstall</w:t>
            </w: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14:paraId="5E757958" w14:textId="77777777" w:rsidR="00F45922" w:rsidRPr="00AB4800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$110.00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14:paraId="5BBD131D" w14:textId="77777777" w:rsidR="00F45922" w:rsidRPr="00AB4800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AB4800">
              <w:rPr>
                <w:rFonts w:ascii="Courier New" w:hAnsi="Courier New" w:cs="Courier New"/>
                <w:color w:val="000000"/>
                <w:sz w:val="22"/>
                <w:szCs w:val="22"/>
              </w:rPr>
              <w:t>each</w:t>
            </w: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14:paraId="7F9319D2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14:paraId="495288C5" w14:textId="77777777" w:rsidR="00F45922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6"/>
                <w:szCs w:val="26"/>
              </w:rPr>
            </w:pPr>
          </w:p>
        </w:tc>
      </w:tr>
      <w:tr w:rsidR="00F45922" w14:paraId="13B7D77B" w14:textId="77777777" w:rsidTr="00F45922">
        <w:trPr>
          <w:trHeight w:val="563"/>
        </w:trPr>
        <w:tc>
          <w:tcPr>
            <w:tcW w:w="5663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14:paraId="3DC99BB1" w14:textId="77777777" w:rsidR="00F45922" w:rsidRPr="00AB4800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AB4800">
              <w:rPr>
                <w:rFonts w:ascii="Courier New" w:hAnsi="Courier New" w:cs="Courier New"/>
                <w:b/>
                <w:bCs/>
                <w:sz w:val="26"/>
                <w:szCs w:val="26"/>
              </w:rPr>
              <w:t>Total Estimated Meter Blocking/Removal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shd w:val="pct12" w:color="auto" w:fill="auto"/>
          </w:tcPr>
          <w:p w14:paraId="7A66B26F" w14:textId="77777777" w:rsidR="00F45922" w:rsidRPr="00425E15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6"/>
                <w:szCs w:val="26"/>
              </w:rPr>
            </w:pPr>
            <w:r>
              <w:rPr>
                <w:rFonts w:ascii="Courier New" w:hAnsi="Courier New" w:cs="Courier New"/>
                <w:b/>
                <w:bCs/>
                <w:sz w:val="26"/>
                <w:szCs w:val="26"/>
              </w:rPr>
              <w:t>#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shd w:val="pct12" w:color="auto" w:fill="auto"/>
          </w:tcPr>
          <w:p w14:paraId="50D8440F" w14:textId="77777777" w:rsidR="00F45922" w:rsidRPr="00425E15" w:rsidRDefault="00F45922" w:rsidP="00F4592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6"/>
                <w:szCs w:val="26"/>
              </w:rPr>
            </w:pPr>
            <w:r w:rsidRPr="00425E15">
              <w:rPr>
                <w:rFonts w:ascii="Courier New" w:hAnsi="Courier New" w:cs="Courier New"/>
                <w:b/>
                <w:bCs/>
                <w:sz w:val="26"/>
                <w:szCs w:val="26"/>
              </w:rPr>
              <w:t>$</w:t>
            </w:r>
          </w:p>
        </w:tc>
      </w:tr>
    </w:tbl>
    <w:p w14:paraId="1ECEBC01" w14:textId="5D052C27" w:rsidR="00F26E52" w:rsidRPr="00F26E52" w:rsidRDefault="00F26E52" w:rsidP="00023E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6"/>
          <w:szCs w:val="26"/>
        </w:rPr>
      </w:pPr>
    </w:p>
    <w:p w14:paraId="19E67C27" w14:textId="143A6843" w:rsidR="006D058C" w:rsidRDefault="006D058C" w:rsidP="00425E1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14:paraId="4DF972A3" w14:textId="77777777" w:rsidR="00636080" w:rsidRDefault="00636080" w:rsidP="00425E1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  <w:sectPr w:rsidR="00636080" w:rsidSect="00425E1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BE9F71" w14:textId="1E515DA2" w:rsidR="004B4164" w:rsidRDefault="004B4164" w:rsidP="00425E1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14:paraId="29376194" w14:textId="5171F41D" w:rsidR="004B4164" w:rsidRDefault="004B4164" w:rsidP="00425E1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14:paraId="48393D65" w14:textId="1BAEE789" w:rsidR="004B4164" w:rsidRPr="00425E15" w:rsidRDefault="00A84036" w:rsidP="00425E1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>
        <w:rPr>
          <w:rFonts w:ascii="Courier New" w:eastAsia="Times New Roman" w:hAnsi="Courier New" w:cs="Courier New"/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7F5BAE4" wp14:editId="09E569FA">
            <wp:simplePos x="0" y="0"/>
            <wp:positionH relativeFrom="margin">
              <wp:posOffset>-600075</wp:posOffset>
            </wp:positionH>
            <wp:positionV relativeFrom="margin">
              <wp:align>center</wp:align>
            </wp:positionV>
            <wp:extent cx="7233920" cy="5591175"/>
            <wp:effectExtent l="0" t="0" r="5080" b="9525"/>
            <wp:wrapSquare wrapText="bothSides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-DPW-010 Metered Parking Coordination Zone Map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392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B4164" w:rsidRPr="00425E15" w:rsidSect="00A84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94DB5" w14:textId="77777777" w:rsidR="00B96513" w:rsidRDefault="00B96513" w:rsidP="006D058C">
      <w:pPr>
        <w:spacing w:after="0" w:line="240" w:lineRule="auto"/>
      </w:pPr>
      <w:r>
        <w:separator/>
      </w:r>
    </w:p>
  </w:endnote>
  <w:endnote w:type="continuationSeparator" w:id="0">
    <w:p w14:paraId="57AAEB9C" w14:textId="77777777" w:rsidR="00B96513" w:rsidRDefault="00B96513" w:rsidP="006D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775D" w14:textId="77777777" w:rsidR="00B23DB9" w:rsidRDefault="00B23D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86CE" w14:textId="1846D31F" w:rsidR="008E53BF" w:rsidRPr="003561C9" w:rsidRDefault="008E53BF" w:rsidP="006D058C">
    <w:pPr>
      <w:pStyle w:val="Foo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ab/>
      <w:t>100-DPW-010</w:t>
    </w:r>
  </w:p>
  <w:p w14:paraId="2DE252AC" w14:textId="1AC18416" w:rsidR="008E53BF" w:rsidRPr="003561C9" w:rsidRDefault="008E53BF" w:rsidP="006D058C">
    <w:pPr>
      <w:pStyle w:val="Footer"/>
      <w:rPr>
        <w:rFonts w:ascii="Courier New" w:hAnsi="Courier New" w:cs="Courier New"/>
        <w:sz w:val="20"/>
        <w:szCs w:val="20"/>
      </w:rPr>
    </w:pPr>
    <w:r w:rsidRPr="003561C9">
      <w:rPr>
        <w:rFonts w:ascii="Courier New" w:hAnsi="Courier New" w:cs="Courier New"/>
        <w:sz w:val="20"/>
        <w:szCs w:val="20"/>
      </w:rPr>
      <w:tab/>
    </w:r>
    <w:sdt>
      <w:sdtPr>
        <w:rPr>
          <w:rFonts w:ascii="Courier New" w:hAnsi="Courier New" w:cs="Courier New"/>
          <w:sz w:val="20"/>
          <w:szCs w:val="20"/>
        </w:rPr>
        <w:id w:val="-213732427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ourier New" w:hAnsi="Courier New" w:cs="Courier New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fldChar w:fldCharType="begin"/>
            </w:r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instrText xml:space="preserve"> PAGE </w:instrText>
            </w:r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fldChar w:fldCharType="separate"/>
            </w:r>
            <w:r w:rsidR="002F351F">
              <w:rPr>
                <w:rFonts w:ascii="Courier New" w:hAnsi="Courier New" w:cs="Courier New"/>
                <w:bCs/>
                <w:noProof/>
                <w:sz w:val="20"/>
                <w:szCs w:val="20"/>
              </w:rPr>
              <w:t>2</w:t>
            </w:r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fldChar w:fldCharType="end"/>
            </w:r>
            <w:r w:rsidRPr="003561C9">
              <w:rPr>
                <w:rFonts w:ascii="Courier New" w:hAnsi="Courier New" w:cs="Courier New"/>
                <w:sz w:val="20"/>
                <w:szCs w:val="20"/>
              </w:rPr>
              <w:t xml:space="preserve"> of </w:t>
            </w:r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fldChar w:fldCharType="begin"/>
            </w:r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instrText xml:space="preserve"> NUMPAGES  </w:instrText>
            </w:r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fldChar w:fldCharType="separate"/>
            </w:r>
            <w:r w:rsidR="002F351F">
              <w:rPr>
                <w:rFonts w:ascii="Courier New" w:hAnsi="Courier New" w:cs="Courier New"/>
                <w:bCs/>
                <w:noProof/>
                <w:sz w:val="20"/>
                <w:szCs w:val="20"/>
              </w:rPr>
              <w:t>3</w:t>
            </w:r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A5F1849" w14:textId="77777777" w:rsidR="008E53BF" w:rsidRDefault="008E53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103AA" w14:textId="77777777" w:rsidR="00B23DB9" w:rsidRDefault="00B23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2CD1A" w14:textId="77777777" w:rsidR="00B96513" w:rsidRDefault="00B96513" w:rsidP="006D058C">
      <w:pPr>
        <w:spacing w:after="0" w:line="240" w:lineRule="auto"/>
      </w:pPr>
      <w:r>
        <w:separator/>
      </w:r>
    </w:p>
  </w:footnote>
  <w:footnote w:type="continuationSeparator" w:id="0">
    <w:p w14:paraId="1F1810F0" w14:textId="77777777" w:rsidR="00B96513" w:rsidRDefault="00B96513" w:rsidP="006D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5153" w14:textId="77777777" w:rsidR="00B23DB9" w:rsidRDefault="00B23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6CB7" w14:textId="77777777" w:rsidR="008E53BF" w:rsidRDefault="008E53BF" w:rsidP="00675E43">
    <w:pPr>
      <w:pStyle w:val="Header"/>
      <w:jc w:val="right"/>
      <w:rPr>
        <w:rFonts w:ascii="Courier New" w:hAnsi="Courier New" w:cs="Courier New"/>
        <w:sz w:val="20"/>
      </w:rPr>
    </w:pPr>
    <w:r>
      <w:rPr>
        <w:rFonts w:ascii="Courier New" w:hAnsi="Courier New" w:cs="Courier New"/>
        <w:sz w:val="20"/>
      </w:rPr>
      <w:t>ADOPTED</w:t>
    </w:r>
  </w:p>
  <w:p w14:paraId="11787775" w14:textId="77777777" w:rsidR="008E53BF" w:rsidRDefault="008E53BF" w:rsidP="00675E43">
    <w:pPr>
      <w:pStyle w:val="Header"/>
      <w:jc w:val="right"/>
      <w:rPr>
        <w:rFonts w:ascii="Courier New" w:hAnsi="Courier New" w:cs="Courier New"/>
        <w:sz w:val="20"/>
      </w:rPr>
    </w:pPr>
    <w:r>
      <w:rPr>
        <w:rFonts w:ascii="Courier New" w:hAnsi="Courier New" w:cs="Courier New"/>
        <w:sz w:val="20"/>
      </w:rPr>
      <w:t>06-20-2018</w:t>
    </w:r>
  </w:p>
  <w:p w14:paraId="0BA02BA1" w14:textId="5E545C44" w:rsidR="008E53BF" w:rsidRDefault="00425E15" w:rsidP="00636080">
    <w:pPr>
      <w:pStyle w:val="Header"/>
      <w:jc w:val="right"/>
    </w:pPr>
    <w:r>
      <w:tab/>
    </w:r>
    <w:r>
      <w:tab/>
    </w:r>
    <w:r w:rsidR="00636080">
      <w:t xml:space="preserve">                    </w:t>
    </w:r>
    <w:r>
      <w:t xml:space="preserve">REVISED </w:t>
    </w:r>
    <w:r w:rsidR="00B23DB9">
      <w:t>3/31/2023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D935" w14:textId="77777777" w:rsidR="00B23DB9" w:rsidRDefault="00B23D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94F11"/>
    <w:multiLevelType w:val="hybridMultilevel"/>
    <w:tmpl w:val="993891D2"/>
    <w:lvl w:ilvl="0" w:tplc="CFE081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39D4303"/>
    <w:multiLevelType w:val="hybridMultilevel"/>
    <w:tmpl w:val="CDB8A2FE"/>
    <w:lvl w:ilvl="0" w:tplc="94060E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EB5ABF"/>
    <w:multiLevelType w:val="hybridMultilevel"/>
    <w:tmpl w:val="8D6836A2"/>
    <w:lvl w:ilvl="0" w:tplc="AE4AF9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0908B1"/>
    <w:multiLevelType w:val="hybridMultilevel"/>
    <w:tmpl w:val="05D077BA"/>
    <w:lvl w:ilvl="0" w:tplc="40CC4366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F71803"/>
    <w:multiLevelType w:val="hybridMultilevel"/>
    <w:tmpl w:val="2C9E2A3C"/>
    <w:lvl w:ilvl="0" w:tplc="ACFE2270">
      <w:start w:val="4"/>
      <w:numFmt w:val="lowerLetter"/>
      <w:lvlText w:val="(%1)"/>
      <w:lvlJc w:val="left"/>
      <w:pPr>
        <w:ind w:left="36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4B1EF1"/>
    <w:multiLevelType w:val="hybridMultilevel"/>
    <w:tmpl w:val="5AC24740"/>
    <w:lvl w:ilvl="0" w:tplc="AE4AF9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82940"/>
    <w:multiLevelType w:val="hybridMultilevel"/>
    <w:tmpl w:val="C2EC769A"/>
    <w:lvl w:ilvl="0" w:tplc="2DFED68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1D23D7"/>
    <w:multiLevelType w:val="hybridMultilevel"/>
    <w:tmpl w:val="C712B07E"/>
    <w:lvl w:ilvl="0" w:tplc="FEAA7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27"/>
    <w:rsid w:val="00005970"/>
    <w:rsid w:val="00023EA3"/>
    <w:rsid w:val="0002425E"/>
    <w:rsid w:val="0003214F"/>
    <w:rsid w:val="000A5B9C"/>
    <w:rsid w:val="00116CD2"/>
    <w:rsid w:val="00117559"/>
    <w:rsid w:val="001553DB"/>
    <w:rsid w:val="001938C1"/>
    <w:rsid w:val="001B4450"/>
    <w:rsid w:val="001D6A97"/>
    <w:rsid w:val="00271F2E"/>
    <w:rsid w:val="00293EAA"/>
    <w:rsid w:val="00294BDF"/>
    <w:rsid w:val="002968F5"/>
    <w:rsid w:val="002C1127"/>
    <w:rsid w:val="002F351F"/>
    <w:rsid w:val="0032329D"/>
    <w:rsid w:val="00340D4A"/>
    <w:rsid w:val="0035166B"/>
    <w:rsid w:val="003722C5"/>
    <w:rsid w:val="00376C5A"/>
    <w:rsid w:val="003927C9"/>
    <w:rsid w:val="00394274"/>
    <w:rsid w:val="003D7554"/>
    <w:rsid w:val="003F45EA"/>
    <w:rsid w:val="00425E15"/>
    <w:rsid w:val="004601CC"/>
    <w:rsid w:val="004742FC"/>
    <w:rsid w:val="004A53C6"/>
    <w:rsid w:val="004B4164"/>
    <w:rsid w:val="00514E33"/>
    <w:rsid w:val="0055016E"/>
    <w:rsid w:val="00636080"/>
    <w:rsid w:val="00675E43"/>
    <w:rsid w:val="0068222A"/>
    <w:rsid w:val="00693228"/>
    <w:rsid w:val="006B0158"/>
    <w:rsid w:val="006D058C"/>
    <w:rsid w:val="00703101"/>
    <w:rsid w:val="00715DDD"/>
    <w:rsid w:val="007228BE"/>
    <w:rsid w:val="007904B5"/>
    <w:rsid w:val="007B0F41"/>
    <w:rsid w:val="007B5162"/>
    <w:rsid w:val="00811D2C"/>
    <w:rsid w:val="0082447F"/>
    <w:rsid w:val="008553C5"/>
    <w:rsid w:val="0089194D"/>
    <w:rsid w:val="0089734C"/>
    <w:rsid w:val="008973F9"/>
    <w:rsid w:val="008D7369"/>
    <w:rsid w:val="008E53BF"/>
    <w:rsid w:val="008F03E7"/>
    <w:rsid w:val="00901E14"/>
    <w:rsid w:val="00921B46"/>
    <w:rsid w:val="00940F26"/>
    <w:rsid w:val="00945574"/>
    <w:rsid w:val="00954F62"/>
    <w:rsid w:val="00964A21"/>
    <w:rsid w:val="009F7CF8"/>
    <w:rsid w:val="00A2620A"/>
    <w:rsid w:val="00A32770"/>
    <w:rsid w:val="00A42B54"/>
    <w:rsid w:val="00A63A87"/>
    <w:rsid w:val="00A82A77"/>
    <w:rsid w:val="00A84036"/>
    <w:rsid w:val="00A96635"/>
    <w:rsid w:val="00B156B4"/>
    <w:rsid w:val="00B23DB9"/>
    <w:rsid w:val="00B55E7F"/>
    <w:rsid w:val="00B813A6"/>
    <w:rsid w:val="00B90C3D"/>
    <w:rsid w:val="00B96513"/>
    <w:rsid w:val="00BA1D61"/>
    <w:rsid w:val="00BB1735"/>
    <w:rsid w:val="00BE354F"/>
    <w:rsid w:val="00C32055"/>
    <w:rsid w:val="00C327D7"/>
    <w:rsid w:val="00C36C29"/>
    <w:rsid w:val="00C44349"/>
    <w:rsid w:val="00C72E41"/>
    <w:rsid w:val="00C8380C"/>
    <w:rsid w:val="00CC7B6B"/>
    <w:rsid w:val="00D108C6"/>
    <w:rsid w:val="00D224DD"/>
    <w:rsid w:val="00D22D73"/>
    <w:rsid w:val="00D50B3A"/>
    <w:rsid w:val="00D562FB"/>
    <w:rsid w:val="00D72000"/>
    <w:rsid w:val="00D927A6"/>
    <w:rsid w:val="00DE68F4"/>
    <w:rsid w:val="00E67209"/>
    <w:rsid w:val="00EA0407"/>
    <w:rsid w:val="00EC6A05"/>
    <w:rsid w:val="00F0413B"/>
    <w:rsid w:val="00F15469"/>
    <w:rsid w:val="00F26A41"/>
    <w:rsid w:val="00F26E52"/>
    <w:rsid w:val="00F45922"/>
    <w:rsid w:val="00F5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EFB1F"/>
  <w15:chartTrackingRefBased/>
  <w15:docId w15:val="{45F24084-3A9F-485D-8130-F514EAED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E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2C11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C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C112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127"/>
    <w:rPr>
      <w:rFonts w:ascii="Segoe UI" w:hAnsi="Segoe UI" w:cs="Segoe UI"/>
      <w:sz w:val="18"/>
      <w:szCs w:val="18"/>
    </w:rPr>
  </w:style>
  <w:style w:type="paragraph" w:customStyle="1" w:styleId="DPWDirectiveTitle">
    <w:name w:val="DPW Directive Title"/>
    <w:basedOn w:val="Normal"/>
    <w:link w:val="DPWDirectiveTitleChar"/>
    <w:qFormat/>
    <w:rsid w:val="00CC7B6B"/>
    <w:pP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DPWRefStdSpecLineNo">
    <w:name w:val="DPW Ref StdSpec Line No."/>
    <w:basedOn w:val="Normal"/>
    <w:next w:val="Normal"/>
    <w:link w:val="DPWRefStdSpecLineNoChar"/>
    <w:qFormat/>
    <w:rsid w:val="00CC7B6B"/>
    <w:pPr>
      <w:spacing w:after="0" w:line="240" w:lineRule="auto"/>
    </w:pPr>
    <w:rPr>
      <w:rFonts w:ascii="Courier New" w:eastAsia="Times New Roman" w:hAnsi="Courier New" w:cs="Times New Roman"/>
      <w:caps/>
      <w:color w:val="000000"/>
      <w:sz w:val="20"/>
      <w:szCs w:val="24"/>
    </w:rPr>
  </w:style>
  <w:style w:type="character" w:customStyle="1" w:styleId="DPWDirectiveTitleChar">
    <w:name w:val="DPW Directive Title Char"/>
    <w:basedOn w:val="DefaultParagraphFont"/>
    <w:link w:val="DPWDirectiveTitle"/>
    <w:rsid w:val="00CC7B6B"/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DPWRefStdSpecLineNoChar">
    <w:name w:val="DPW Ref StdSpec Line No. Char"/>
    <w:basedOn w:val="DefaultParagraphFont"/>
    <w:link w:val="DPWRefStdSpecLineNo"/>
    <w:rsid w:val="00CC7B6B"/>
    <w:rPr>
      <w:rFonts w:ascii="Courier New" w:eastAsia="Times New Roman" w:hAnsi="Courier New" w:cs="Times New Roman"/>
      <w:caps/>
      <w:color w:val="000000"/>
      <w:sz w:val="20"/>
      <w:szCs w:val="24"/>
    </w:rPr>
  </w:style>
  <w:style w:type="paragraph" w:styleId="ListParagraph">
    <w:name w:val="List Paragraph"/>
    <w:basedOn w:val="Normal"/>
    <w:uiPriority w:val="34"/>
    <w:qFormat/>
    <w:rsid w:val="0055016E"/>
    <w:pPr>
      <w:ind w:left="720"/>
      <w:contextualSpacing/>
    </w:pPr>
  </w:style>
  <w:style w:type="paragraph" w:customStyle="1" w:styleId="Default">
    <w:name w:val="Default"/>
    <w:link w:val="DefaultChar"/>
    <w:rsid w:val="00B55E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B55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Char">
    <w:name w:val="Default Char"/>
    <w:basedOn w:val="DefaultParagraphFont"/>
    <w:link w:val="Default"/>
    <w:rsid w:val="00B55E7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PWBodyInsertion">
    <w:name w:val="DPW Body/Insertion"/>
    <w:basedOn w:val="DPWRefStdSpecLineNo"/>
    <w:link w:val="DPWBodyInsertionChar"/>
    <w:qFormat/>
    <w:rsid w:val="00B55E7F"/>
    <w:pPr>
      <w:spacing w:after="240"/>
      <w:ind w:firstLine="720"/>
    </w:pPr>
    <w:rPr>
      <w:rFonts w:ascii="Times New Roman" w:hAnsi="Times New Roman"/>
      <w:i/>
      <w:caps w:val="0"/>
      <w:sz w:val="24"/>
    </w:rPr>
  </w:style>
  <w:style w:type="character" w:customStyle="1" w:styleId="DPWBodyInsertionChar">
    <w:name w:val="DPW Body/Insertion Char"/>
    <w:basedOn w:val="DPWRefStdSpecLineNoChar"/>
    <w:link w:val="DPWBodyInsertion"/>
    <w:rsid w:val="00B55E7F"/>
    <w:rPr>
      <w:rFonts w:ascii="Times New Roman" w:eastAsia="Times New Roman" w:hAnsi="Times New Roman" w:cs="Times New Roman"/>
      <w:i/>
      <w:cap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8F03E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F03E7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5EA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5E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58C"/>
  </w:style>
  <w:style w:type="character" w:customStyle="1" w:styleId="Heading1Char">
    <w:name w:val="Heading 1 Char"/>
    <w:basedOn w:val="DefaultParagraphFont"/>
    <w:link w:val="Heading1"/>
    <w:uiPriority w:val="9"/>
    <w:rsid w:val="00F26E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11BE4FFBF452CB8517504D9A4BF30" ma:contentTypeVersion="2" ma:contentTypeDescription="Create a new document." ma:contentTypeScope="" ma:versionID="fdccf2a5498a2216f063e6d2a8211f3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bdb06cf03d6bac491041411a3e2dc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0CD6E-E9FF-4F88-9004-ABEA2FB0F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7F157B-F6EE-4C85-897F-A250169014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629A048-E554-49F6-AE88-2BC15B646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Zwoyer, Mark</dc:creator>
  <cp:keywords/>
  <dc:description/>
  <cp:lastModifiedBy>Mendoza, Theresa</cp:lastModifiedBy>
  <cp:revision>2</cp:revision>
  <dcterms:created xsi:type="dcterms:W3CDTF">2023-03-31T13:54:00Z</dcterms:created>
  <dcterms:modified xsi:type="dcterms:W3CDTF">2023-03-31T13:54:00Z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0x0101008CA11BE4FFBF452CB8517504D9A4BF30</vt:lpwstr>
  </property>
</Properties>
</file>